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22FBA" w14:textId="5B9FFB7D" w:rsidR="002F6DA1" w:rsidRPr="00DA5333" w:rsidRDefault="00EC7A4A" w:rsidP="00101207">
      <w:pPr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CFB99F1" wp14:editId="164B2390">
            <wp:simplePos x="0" y="0"/>
            <wp:positionH relativeFrom="column">
              <wp:posOffset>-647700</wp:posOffset>
            </wp:positionH>
            <wp:positionV relativeFrom="paragraph">
              <wp:posOffset>-295910</wp:posOffset>
            </wp:positionV>
            <wp:extent cx="676275" cy="68707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DA1" w:rsidRPr="00DA5333">
        <w:rPr>
          <w:rFonts w:ascii="Arial" w:hAnsi="Arial" w:cs="Arial"/>
          <w:sz w:val="32"/>
          <w:szCs w:val="32"/>
          <w:u w:val="single"/>
        </w:rPr>
        <w:t xml:space="preserve">KARACHI SHIPYARD </w:t>
      </w:r>
      <w:r w:rsidR="00BE481F" w:rsidRPr="00DA5333">
        <w:rPr>
          <w:rFonts w:ascii="Arial" w:hAnsi="Arial" w:cs="Arial"/>
          <w:sz w:val="32"/>
          <w:szCs w:val="32"/>
          <w:u w:val="single"/>
        </w:rPr>
        <w:t>&amp; ENGINEERING WORKS LIMITED</w:t>
      </w:r>
    </w:p>
    <w:p w14:paraId="1C242FDF" w14:textId="77777777" w:rsidR="008620B2" w:rsidRDefault="008620B2" w:rsidP="008620B2">
      <w:pPr>
        <w:rPr>
          <w:rFonts w:ascii="Arial" w:hAnsi="Arial" w:cs="Arial"/>
        </w:rPr>
      </w:pPr>
    </w:p>
    <w:p w14:paraId="7F8BE6AC" w14:textId="77777777" w:rsidR="006C0939" w:rsidRPr="00401FD2" w:rsidRDefault="006C0939" w:rsidP="006C0939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401FD2">
        <w:rPr>
          <w:rFonts w:ascii="Arial" w:hAnsi="Arial" w:cs="Arial"/>
          <w:b/>
          <w:bCs/>
          <w:color w:val="000000"/>
          <w:u w:val="single"/>
        </w:rPr>
        <w:t>INVITATION FOR EXPRESSION OF INTEREST (EOI)</w:t>
      </w:r>
    </w:p>
    <w:p w14:paraId="351D4C12" w14:textId="77777777" w:rsidR="006C0939" w:rsidRPr="00401FD2" w:rsidRDefault="006C0939" w:rsidP="006C0939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3FFC247B" w14:textId="77777777" w:rsidR="006C0939" w:rsidRPr="00401FD2" w:rsidRDefault="006C0939" w:rsidP="006C0939">
      <w:pPr>
        <w:jc w:val="center"/>
        <w:rPr>
          <w:rFonts w:ascii="Arial" w:hAnsi="Arial" w:cs="Arial"/>
          <w:b/>
          <w:bCs/>
          <w:color w:val="000000"/>
          <w:u w:val="single"/>
        </w:rPr>
      </w:pPr>
      <w:r w:rsidRPr="00401FD2">
        <w:rPr>
          <w:rFonts w:ascii="Arial" w:hAnsi="Arial" w:cs="Arial"/>
          <w:b/>
          <w:bCs/>
          <w:color w:val="000000"/>
          <w:u w:val="single"/>
        </w:rPr>
        <w:t>CONSULTANCY FOR DEVELOPMENT OF STRATEGIC BUSINESS PLAN INCLUDING INFRASTRUCTURE AND TECHNOLOGICAL UPGRADATION</w:t>
      </w:r>
    </w:p>
    <w:p w14:paraId="471069A3" w14:textId="77777777" w:rsidR="006C0939" w:rsidRPr="00401FD2" w:rsidRDefault="006C0939" w:rsidP="006C0939">
      <w:pPr>
        <w:jc w:val="center"/>
        <w:rPr>
          <w:rFonts w:ascii="Arial" w:hAnsi="Arial" w:cs="Arial"/>
          <w:b/>
          <w:bCs/>
          <w:color w:val="000000"/>
          <w:u w:val="single"/>
        </w:rPr>
      </w:pPr>
    </w:p>
    <w:p w14:paraId="5A34CFC2" w14:textId="77777777" w:rsidR="00BE481F" w:rsidRPr="00401FD2" w:rsidRDefault="00BE481F" w:rsidP="00BE481F">
      <w:pPr>
        <w:jc w:val="center"/>
        <w:rPr>
          <w:rFonts w:ascii="Arial" w:hAnsi="Arial" w:cs="Arial"/>
          <w:b/>
          <w:u w:val="single"/>
        </w:rPr>
      </w:pPr>
    </w:p>
    <w:p w14:paraId="371338F1" w14:textId="77777777" w:rsidR="00BE481F" w:rsidRPr="00401FD2" w:rsidRDefault="00BE481F" w:rsidP="00BE481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01FD2">
        <w:rPr>
          <w:rFonts w:ascii="Arial" w:hAnsi="Arial" w:cs="Arial"/>
          <w:b/>
          <w:sz w:val="28"/>
          <w:szCs w:val="28"/>
          <w:u w:val="single"/>
        </w:rPr>
        <w:t>ADDENDUM / CORRIGENDUM</w:t>
      </w:r>
    </w:p>
    <w:p w14:paraId="2F373752" w14:textId="77777777" w:rsidR="00060DFC" w:rsidRDefault="00060DFC" w:rsidP="00AB603F">
      <w:pPr>
        <w:jc w:val="both"/>
        <w:rPr>
          <w:rFonts w:ascii="Arial" w:hAnsi="Arial" w:cs="Arial"/>
        </w:rPr>
      </w:pPr>
    </w:p>
    <w:p w14:paraId="03BD85FF" w14:textId="3DEDAFAD" w:rsidR="00260687" w:rsidRPr="00401FD2" w:rsidRDefault="00060DFC" w:rsidP="00AB60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260687" w:rsidRPr="00401FD2">
        <w:rPr>
          <w:rFonts w:ascii="Arial" w:hAnsi="Arial" w:cs="Arial"/>
        </w:rPr>
        <w:t xml:space="preserve">eference </w:t>
      </w:r>
      <w:r w:rsidR="006C0939" w:rsidRPr="00401FD2">
        <w:rPr>
          <w:rFonts w:ascii="Arial" w:hAnsi="Arial" w:cs="Arial"/>
        </w:rPr>
        <w:t xml:space="preserve">invitation for </w:t>
      </w:r>
      <w:r w:rsidRPr="00401FD2">
        <w:rPr>
          <w:rFonts w:ascii="Arial" w:hAnsi="Arial" w:cs="Arial"/>
        </w:rPr>
        <w:t>Express</w:t>
      </w:r>
      <w:r>
        <w:rPr>
          <w:rFonts w:ascii="Arial" w:hAnsi="Arial" w:cs="Arial"/>
        </w:rPr>
        <w:t>ion</w:t>
      </w:r>
      <w:r w:rsidR="006C0939" w:rsidRPr="00401FD2">
        <w:rPr>
          <w:rFonts w:ascii="Arial" w:hAnsi="Arial" w:cs="Arial"/>
        </w:rPr>
        <w:t xml:space="preserve"> of </w:t>
      </w:r>
      <w:r w:rsidRPr="00401FD2">
        <w:rPr>
          <w:rFonts w:ascii="Arial" w:hAnsi="Arial" w:cs="Arial"/>
        </w:rPr>
        <w:t>Interest</w:t>
      </w:r>
      <w:r w:rsidR="006C0939" w:rsidRPr="00401FD2">
        <w:rPr>
          <w:rFonts w:ascii="Arial" w:hAnsi="Arial" w:cs="Arial"/>
        </w:rPr>
        <w:t xml:space="preserve"> (EOI)</w:t>
      </w:r>
      <w:r w:rsidR="00260687" w:rsidRPr="00401FD2">
        <w:rPr>
          <w:rFonts w:ascii="Arial" w:hAnsi="Arial" w:cs="Arial"/>
        </w:rPr>
        <w:t xml:space="preserve"> advertisement in </w:t>
      </w:r>
      <w:r>
        <w:rPr>
          <w:rFonts w:ascii="Arial" w:hAnsi="Arial" w:cs="Arial"/>
        </w:rPr>
        <w:t xml:space="preserve">Dailies </w:t>
      </w:r>
      <w:r w:rsidR="00260687" w:rsidRPr="00401FD2">
        <w:rPr>
          <w:rFonts w:ascii="Arial" w:hAnsi="Arial" w:cs="Arial"/>
          <w:b/>
        </w:rPr>
        <w:t>Dawn</w:t>
      </w:r>
      <w:r w:rsidR="00260687" w:rsidRPr="00401FD2">
        <w:rPr>
          <w:rFonts w:ascii="Arial" w:hAnsi="Arial" w:cs="Arial"/>
        </w:rPr>
        <w:t xml:space="preserve"> &amp; </w:t>
      </w:r>
      <w:r w:rsidR="006C0939" w:rsidRPr="00401FD2">
        <w:rPr>
          <w:rFonts w:ascii="Arial" w:hAnsi="Arial" w:cs="Arial"/>
          <w:b/>
        </w:rPr>
        <w:t>The News</w:t>
      </w:r>
      <w:r w:rsidR="00260687" w:rsidRPr="00401FD2">
        <w:rPr>
          <w:rFonts w:ascii="Arial" w:hAnsi="Arial" w:cs="Arial"/>
        </w:rPr>
        <w:t xml:space="preserve"> dated </w:t>
      </w:r>
      <w:r w:rsidR="006C0939" w:rsidRPr="00401FD2">
        <w:rPr>
          <w:rFonts w:ascii="Arial" w:hAnsi="Arial" w:cs="Arial"/>
        </w:rPr>
        <w:t>17</w:t>
      </w:r>
      <w:r w:rsidR="00260687" w:rsidRPr="00401FD2">
        <w:rPr>
          <w:rFonts w:ascii="Arial" w:hAnsi="Arial" w:cs="Arial"/>
        </w:rPr>
        <w:t>-</w:t>
      </w:r>
      <w:r w:rsidR="006C0939" w:rsidRPr="00401FD2">
        <w:rPr>
          <w:rFonts w:ascii="Arial" w:hAnsi="Arial" w:cs="Arial"/>
        </w:rPr>
        <w:t>Mar</w:t>
      </w:r>
      <w:r w:rsidR="00260687" w:rsidRPr="00401FD2">
        <w:rPr>
          <w:rFonts w:ascii="Arial" w:hAnsi="Arial" w:cs="Arial"/>
        </w:rPr>
        <w:t>-202</w:t>
      </w:r>
      <w:r w:rsidR="006C0939" w:rsidRPr="00401FD2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and uploaded on PPRA website</w:t>
      </w:r>
      <w:r w:rsidR="00260687" w:rsidRPr="00401FD2">
        <w:rPr>
          <w:rFonts w:ascii="Arial" w:hAnsi="Arial" w:cs="Arial"/>
        </w:rPr>
        <w:t xml:space="preserve">. </w:t>
      </w:r>
      <w:r w:rsidR="00EB64DC" w:rsidRPr="00401FD2">
        <w:rPr>
          <w:rFonts w:ascii="Arial" w:hAnsi="Arial" w:cs="Arial"/>
        </w:rPr>
        <w:t xml:space="preserve">The </w:t>
      </w:r>
      <w:r w:rsidR="006C0939" w:rsidRPr="00401FD2">
        <w:rPr>
          <w:rFonts w:ascii="Arial" w:hAnsi="Arial" w:cs="Arial"/>
        </w:rPr>
        <w:t>EOI</w:t>
      </w:r>
      <w:r w:rsidR="006E1679" w:rsidRPr="00401FD2">
        <w:rPr>
          <w:rFonts w:ascii="Arial" w:hAnsi="Arial" w:cs="Arial"/>
        </w:rPr>
        <w:t xml:space="preserve"> submission</w:t>
      </w:r>
      <w:r w:rsidR="00EB64DC" w:rsidRPr="00401FD2">
        <w:rPr>
          <w:rFonts w:ascii="Arial" w:hAnsi="Arial" w:cs="Arial"/>
        </w:rPr>
        <w:t xml:space="preserve"> date</w:t>
      </w:r>
      <w:r w:rsidR="006E1679" w:rsidRPr="00401FD2">
        <w:rPr>
          <w:rFonts w:ascii="Arial" w:hAnsi="Arial" w:cs="Arial"/>
        </w:rPr>
        <w:t xml:space="preserve"> of</w:t>
      </w:r>
      <w:r w:rsidR="00EB64DC" w:rsidRPr="00401FD2">
        <w:rPr>
          <w:rFonts w:ascii="Arial" w:hAnsi="Arial" w:cs="Arial"/>
        </w:rPr>
        <w:t xml:space="preserve"> </w:t>
      </w:r>
      <w:r w:rsidR="00260687" w:rsidRPr="00401FD2">
        <w:rPr>
          <w:rFonts w:ascii="Arial" w:hAnsi="Arial" w:cs="Arial"/>
        </w:rPr>
        <w:t xml:space="preserve">the </w:t>
      </w:r>
      <w:r w:rsidR="00EB64DC" w:rsidRPr="00401FD2">
        <w:rPr>
          <w:rFonts w:ascii="Arial" w:hAnsi="Arial" w:cs="Arial"/>
        </w:rPr>
        <w:t xml:space="preserve">subject </w:t>
      </w:r>
      <w:r w:rsidR="006C0939" w:rsidRPr="00401FD2">
        <w:rPr>
          <w:rFonts w:ascii="Arial" w:hAnsi="Arial" w:cs="Arial"/>
        </w:rPr>
        <w:t>invitation</w:t>
      </w:r>
      <w:r w:rsidR="00EB64DC" w:rsidRPr="00401FD2">
        <w:rPr>
          <w:rFonts w:ascii="Arial" w:hAnsi="Arial" w:cs="Arial"/>
        </w:rPr>
        <w:t xml:space="preserve"> </w:t>
      </w:r>
      <w:r w:rsidR="000D2E9B" w:rsidRPr="00401FD2">
        <w:rPr>
          <w:rFonts w:ascii="Arial" w:hAnsi="Arial" w:cs="Arial"/>
        </w:rPr>
        <w:t xml:space="preserve">originally </w:t>
      </w:r>
      <w:r w:rsidR="00EB64DC" w:rsidRPr="00401FD2">
        <w:rPr>
          <w:rFonts w:ascii="Arial" w:hAnsi="Arial" w:cs="Arial"/>
        </w:rPr>
        <w:t>scheduled</w:t>
      </w:r>
      <w:r w:rsidR="006E1679" w:rsidRPr="00401FD2">
        <w:rPr>
          <w:rFonts w:ascii="Arial" w:hAnsi="Arial" w:cs="Arial"/>
        </w:rPr>
        <w:t xml:space="preserve"> on </w:t>
      </w:r>
      <w:r w:rsidR="006C0939" w:rsidRPr="00401FD2">
        <w:rPr>
          <w:rFonts w:ascii="Arial" w:hAnsi="Arial" w:cs="Arial"/>
          <w:u w:val="single"/>
        </w:rPr>
        <w:t>April</w:t>
      </w:r>
      <w:r w:rsidR="00410271" w:rsidRPr="00401FD2">
        <w:rPr>
          <w:rFonts w:ascii="Arial" w:hAnsi="Arial" w:cs="Arial"/>
          <w:u w:val="single"/>
        </w:rPr>
        <w:t xml:space="preserve"> </w:t>
      </w:r>
      <w:r w:rsidR="006C0939" w:rsidRPr="00401FD2">
        <w:rPr>
          <w:rFonts w:ascii="Arial" w:hAnsi="Arial" w:cs="Arial"/>
          <w:u w:val="single"/>
        </w:rPr>
        <w:t>20</w:t>
      </w:r>
      <w:r w:rsidR="006E1679" w:rsidRPr="00401FD2">
        <w:rPr>
          <w:rFonts w:ascii="Arial" w:hAnsi="Arial" w:cs="Arial"/>
          <w:u w:val="single"/>
        </w:rPr>
        <w:t>, 20</w:t>
      </w:r>
      <w:r w:rsidR="000D2E9B" w:rsidRPr="00401FD2">
        <w:rPr>
          <w:rFonts w:ascii="Arial" w:hAnsi="Arial" w:cs="Arial"/>
          <w:u w:val="single"/>
        </w:rPr>
        <w:t>2</w:t>
      </w:r>
      <w:r w:rsidR="006C0939" w:rsidRPr="00401FD2">
        <w:rPr>
          <w:rFonts w:ascii="Arial" w:hAnsi="Arial" w:cs="Arial"/>
          <w:u w:val="single"/>
        </w:rPr>
        <w:t>5</w:t>
      </w:r>
      <w:r w:rsidR="006E1679" w:rsidRPr="00401FD2">
        <w:rPr>
          <w:rFonts w:ascii="Arial" w:hAnsi="Arial" w:cs="Arial"/>
        </w:rPr>
        <w:t xml:space="preserve"> has been extended</w:t>
      </w:r>
      <w:r>
        <w:rPr>
          <w:rFonts w:ascii="Arial" w:hAnsi="Arial" w:cs="Arial"/>
        </w:rPr>
        <w:t xml:space="preserve"> till</w:t>
      </w:r>
      <w:r w:rsidR="006E1679" w:rsidRPr="00401FD2">
        <w:rPr>
          <w:rFonts w:ascii="Arial" w:hAnsi="Arial" w:cs="Arial"/>
        </w:rPr>
        <w:t xml:space="preserve"> </w:t>
      </w:r>
      <w:r w:rsidR="004E625E">
        <w:rPr>
          <w:rFonts w:ascii="Arial" w:hAnsi="Arial" w:cs="Arial"/>
          <w:b/>
        </w:rPr>
        <w:t>May</w:t>
      </w:r>
      <w:r w:rsidR="006C0939" w:rsidRPr="00401FD2">
        <w:rPr>
          <w:rFonts w:ascii="Arial" w:hAnsi="Arial" w:cs="Arial"/>
          <w:b/>
        </w:rPr>
        <w:t xml:space="preserve"> </w:t>
      </w:r>
      <w:r w:rsidR="004E625E">
        <w:rPr>
          <w:rFonts w:ascii="Arial" w:hAnsi="Arial" w:cs="Arial"/>
          <w:b/>
        </w:rPr>
        <w:t>2</w:t>
      </w:r>
      <w:r w:rsidR="006C0939" w:rsidRPr="00401FD2">
        <w:rPr>
          <w:rFonts w:ascii="Arial" w:hAnsi="Arial" w:cs="Arial"/>
          <w:b/>
        </w:rPr>
        <w:t>0,2025</w:t>
      </w:r>
      <w:r w:rsidR="00260687" w:rsidRPr="00401FD2">
        <w:rPr>
          <w:rFonts w:ascii="Arial" w:hAnsi="Arial" w:cs="Arial"/>
        </w:rPr>
        <w:t>.</w:t>
      </w:r>
    </w:p>
    <w:p w14:paraId="22AC294D" w14:textId="77777777" w:rsidR="00260687" w:rsidRPr="00401FD2" w:rsidRDefault="00260687" w:rsidP="00AB603F">
      <w:pPr>
        <w:jc w:val="both"/>
        <w:rPr>
          <w:rFonts w:ascii="Arial" w:hAnsi="Arial" w:cs="Arial"/>
        </w:rPr>
      </w:pPr>
    </w:p>
    <w:p w14:paraId="1EDA0221" w14:textId="324F1183" w:rsidR="006A7083" w:rsidRPr="00401FD2" w:rsidRDefault="000D2E9B" w:rsidP="00AB603F">
      <w:pPr>
        <w:jc w:val="both"/>
        <w:rPr>
          <w:rFonts w:ascii="Arial" w:hAnsi="Arial" w:cs="Arial"/>
        </w:rPr>
      </w:pPr>
      <w:r w:rsidRPr="00401FD2">
        <w:rPr>
          <w:rFonts w:ascii="Arial" w:hAnsi="Arial" w:cs="Arial"/>
        </w:rPr>
        <w:t xml:space="preserve">Other terms and conditions of the </w:t>
      </w:r>
      <w:r w:rsidR="00E04211" w:rsidRPr="00401FD2">
        <w:rPr>
          <w:rFonts w:ascii="Arial" w:hAnsi="Arial" w:cs="Arial"/>
        </w:rPr>
        <w:t>EOI</w:t>
      </w:r>
      <w:r w:rsidRPr="00401FD2">
        <w:rPr>
          <w:rFonts w:ascii="Arial" w:hAnsi="Arial" w:cs="Arial"/>
        </w:rPr>
        <w:t xml:space="preserve"> will remain the same</w:t>
      </w:r>
      <w:r w:rsidR="00AB603F" w:rsidRPr="00401FD2">
        <w:rPr>
          <w:rFonts w:ascii="Arial" w:hAnsi="Arial" w:cs="Arial"/>
        </w:rPr>
        <w:t>.</w:t>
      </w:r>
    </w:p>
    <w:p w14:paraId="5FFA4798" w14:textId="1F998C34" w:rsidR="006A7083" w:rsidRPr="00401FD2" w:rsidRDefault="006A7083" w:rsidP="00BB6B1A">
      <w:pPr>
        <w:ind w:left="720"/>
        <w:jc w:val="both"/>
        <w:rPr>
          <w:rFonts w:ascii="Arial" w:hAnsi="Arial" w:cs="Arial"/>
        </w:rPr>
      </w:pPr>
    </w:p>
    <w:p w14:paraId="60A475A3" w14:textId="2041EABF" w:rsidR="006A7083" w:rsidRPr="00401FD2" w:rsidRDefault="006A7083" w:rsidP="00BB6B1A">
      <w:pPr>
        <w:ind w:left="720"/>
        <w:jc w:val="both"/>
        <w:rPr>
          <w:rFonts w:ascii="Arial" w:hAnsi="Arial" w:cs="Arial"/>
        </w:rPr>
      </w:pPr>
    </w:p>
    <w:p w14:paraId="46E389C6" w14:textId="3375CD83" w:rsidR="004E625E" w:rsidRPr="005823D1" w:rsidRDefault="004E625E" w:rsidP="004E625E">
      <w:pPr>
        <w:pStyle w:val="NoSpacing"/>
        <w:jc w:val="both"/>
      </w:pPr>
      <w:r w:rsidRPr="005823D1">
        <w:t>Please address your E</w:t>
      </w:r>
      <w:r>
        <w:t>o</w:t>
      </w:r>
      <w:r w:rsidRPr="005823D1">
        <w:t>I to:</w:t>
      </w:r>
    </w:p>
    <w:p w14:paraId="22294D9E" w14:textId="77777777" w:rsidR="004E625E" w:rsidRDefault="004E625E" w:rsidP="004E625E">
      <w:pPr>
        <w:pStyle w:val="NoSpacing"/>
        <w:jc w:val="both"/>
      </w:pPr>
      <w:r>
        <w:t>Karachi Shipyard &amp; Engineering Works Ltd</w:t>
      </w:r>
    </w:p>
    <w:p w14:paraId="25937453" w14:textId="77777777" w:rsidR="004E625E" w:rsidRDefault="004E625E" w:rsidP="004E625E">
      <w:pPr>
        <w:pStyle w:val="NoSpacing"/>
        <w:jc w:val="both"/>
      </w:pPr>
      <w:r>
        <w:t>P O Box No 4419, West Wharf Road</w:t>
      </w:r>
    </w:p>
    <w:p w14:paraId="24E26A66" w14:textId="77777777" w:rsidR="004E625E" w:rsidRDefault="004E625E" w:rsidP="004E625E">
      <w:pPr>
        <w:pStyle w:val="NoSpacing"/>
        <w:jc w:val="both"/>
      </w:pPr>
      <w:r>
        <w:t>Karachi – 74000</w:t>
      </w:r>
    </w:p>
    <w:p w14:paraId="1D188128" w14:textId="77777777" w:rsidR="004E625E" w:rsidRDefault="004E625E" w:rsidP="004E625E">
      <w:pPr>
        <w:pStyle w:val="NoSpacing"/>
        <w:jc w:val="both"/>
      </w:pPr>
      <w:r>
        <w:t>PAKISTAN</w:t>
      </w:r>
    </w:p>
    <w:p w14:paraId="501F948D" w14:textId="77777777" w:rsidR="004E625E" w:rsidRPr="008E2CBD" w:rsidRDefault="004E625E" w:rsidP="004E625E">
      <w:pPr>
        <w:pStyle w:val="NoSpacing"/>
        <w:jc w:val="both"/>
        <w:rPr>
          <w:sz w:val="10"/>
          <w:szCs w:val="10"/>
        </w:rPr>
      </w:pPr>
    </w:p>
    <w:p w14:paraId="6692C7D4" w14:textId="77777777" w:rsidR="004E625E" w:rsidRDefault="004E625E" w:rsidP="004E625E">
      <w:pPr>
        <w:pStyle w:val="NoSpacing"/>
        <w:jc w:val="both"/>
      </w:pPr>
      <w:r w:rsidRPr="005823D1">
        <w:t xml:space="preserve">For any queries or further information, kindly contact us at </w:t>
      </w:r>
    </w:p>
    <w:p w14:paraId="2808EB5B" w14:textId="77777777" w:rsidR="004E625E" w:rsidRDefault="004E625E" w:rsidP="004E625E">
      <w:pPr>
        <w:pStyle w:val="NoSpacing"/>
        <w:jc w:val="both"/>
      </w:pPr>
      <w:r>
        <w:t>Tel:</w:t>
      </w:r>
      <w:r>
        <w:tab/>
        <w:t xml:space="preserve">+9221-99214018/ +9221-99214010, </w:t>
      </w:r>
    </w:p>
    <w:p w14:paraId="57BE045C" w14:textId="7939C5A4" w:rsidR="007C4B82" w:rsidRDefault="004E625E" w:rsidP="004E625E">
      <w:pPr>
        <w:ind w:left="6480" w:hanging="6480"/>
        <w:jc w:val="both"/>
      </w:pPr>
      <w:r>
        <w:t xml:space="preserve">Email: </w:t>
      </w:r>
      <w:hyperlink r:id="rId6" w:history="1">
        <w:r w:rsidRPr="007D35C0">
          <w:rPr>
            <w:rStyle w:val="Hyperlink"/>
            <w:color w:val="000000" w:themeColor="text1"/>
          </w:rPr>
          <w:t>contact@karachishipyard.com.pk/</w:t>
        </w:r>
      </w:hyperlink>
      <w:r w:rsidRPr="007D35C0">
        <w:rPr>
          <w:color w:val="000000" w:themeColor="text1"/>
        </w:rPr>
        <w:t xml:space="preserve"> </w:t>
      </w:r>
      <w:hyperlink r:id="rId7" w:history="1">
        <w:r w:rsidRPr="007D35C0">
          <w:rPr>
            <w:rStyle w:val="Hyperlink"/>
            <w:color w:val="000000" w:themeColor="text1"/>
          </w:rPr>
          <w:t>corporateaffairs@ksew.com.pk</w:t>
        </w:r>
      </w:hyperlink>
    </w:p>
    <w:p w14:paraId="0E59CF25" w14:textId="77777777" w:rsidR="00446628" w:rsidRDefault="00446628" w:rsidP="004E625E">
      <w:pPr>
        <w:ind w:left="6480" w:hanging="6480"/>
        <w:jc w:val="both"/>
      </w:pPr>
    </w:p>
    <w:p w14:paraId="63FC921B" w14:textId="77777777" w:rsidR="00446628" w:rsidRDefault="00446628" w:rsidP="004E625E">
      <w:pPr>
        <w:ind w:left="6480" w:hanging="6480"/>
        <w:jc w:val="both"/>
      </w:pPr>
    </w:p>
    <w:p w14:paraId="5C92C01E" w14:textId="244C35DB" w:rsidR="00446628" w:rsidRDefault="00446628" w:rsidP="004E625E">
      <w:pPr>
        <w:ind w:left="6480" w:hanging="6480"/>
        <w:jc w:val="both"/>
      </w:pPr>
      <w:r>
        <w:rPr>
          <w:noProof/>
        </w:rPr>
        <w:drawing>
          <wp:inline distT="0" distB="0" distL="0" distR="0" wp14:anchorId="1ABAD4DF" wp14:editId="0E341B0B">
            <wp:extent cx="5005994" cy="2771775"/>
            <wp:effectExtent l="0" t="0" r="4445" b="0"/>
            <wp:docPr id="17092791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279171" name=""/>
                    <pic:cNvPicPr/>
                  </pic:nvPicPr>
                  <pic:blipFill rotWithShape="1">
                    <a:blip r:embed="rId8"/>
                    <a:srcRect l="3876" t="17227" r="47997" b="47244"/>
                    <a:stretch/>
                  </pic:blipFill>
                  <pic:spPr bwMode="auto">
                    <a:xfrm>
                      <a:off x="0" y="0"/>
                      <a:ext cx="5012307" cy="2775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A6C380" w14:textId="77777777" w:rsidR="00446628" w:rsidRDefault="00446628" w:rsidP="004E625E">
      <w:pPr>
        <w:ind w:left="6480" w:hanging="6480"/>
        <w:jc w:val="both"/>
      </w:pPr>
    </w:p>
    <w:p w14:paraId="02E9863A" w14:textId="634D90B2" w:rsidR="00446628" w:rsidRPr="00401FD2" w:rsidRDefault="00446628" w:rsidP="004E625E">
      <w:pPr>
        <w:ind w:left="6480" w:hanging="6480"/>
        <w:jc w:val="both"/>
        <w:rPr>
          <w:rFonts w:ascii="Arial" w:hAnsi="Arial" w:cs="Arial"/>
        </w:rPr>
      </w:pPr>
    </w:p>
    <w:sectPr w:rsidR="00446628" w:rsidRPr="00401FD2" w:rsidSect="008D69E8">
      <w:pgSz w:w="12240" w:h="15840"/>
      <w:pgMar w:top="1440" w:right="1152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170AD8"/>
    <w:multiLevelType w:val="hybridMultilevel"/>
    <w:tmpl w:val="74426C2C"/>
    <w:lvl w:ilvl="0" w:tplc="0A72007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44073"/>
    <w:multiLevelType w:val="hybridMultilevel"/>
    <w:tmpl w:val="04B02DA8"/>
    <w:lvl w:ilvl="0" w:tplc="C5F25F5E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2445521">
    <w:abstractNumId w:val="0"/>
  </w:num>
  <w:num w:numId="2" w16cid:durableId="1548687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A1"/>
    <w:rsid w:val="00043A16"/>
    <w:rsid w:val="00060DFC"/>
    <w:rsid w:val="00080DEA"/>
    <w:rsid w:val="000D2E9B"/>
    <w:rsid w:val="000E19C0"/>
    <w:rsid w:val="00101207"/>
    <w:rsid w:val="00116218"/>
    <w:rsid w:val="0011643D"/>
    <w:rsid w:val="001324E3"/>
    <w:rsid w:val="0018690A"/>
    <w:rsid w:val="001957F3"/>
    <w:rsid w:val="001D474D"/>
    <w:rsid w:val="001D5DF4"/>
    <w:rsid w:val="00237973"/>
    <w:rsid w:val="00260687"/>
    <w:rsid w:val="002A5EE3"/>
    <w:rsid w:val="002D3CC3"/>
    <w:rsid w:val="002F6DA1"/>
    <w:rsid w:val="002F7816"/>
    <w:rsid w:val="003331B9"/>
    <w:rsid w:val="00354E87"/>
    <w:rsid w:val="0039034A"/>
    <w:rsid w:val="003A6D98"/>
    <w:rsid w:val="00401FD2"/>
    <w:rsid w:val="00410271"/>
    <w:rsid w:val="00446628"/>
    <w:rsid w:val="004A698C"/>
    <w:rsid w:val="004B5B07"/>
    <w:rsid w:val="004E625E"/>
    <w:rsid w:val="005018C1"/>
    <w:rsid w:val="00571D1C"/>
    <w:rsid w:val="00614A2F"/>
    <w:rsid w:val="00666293"/>
    <w:rsid w:val="00672346"/>
    <w:rsid w:val="00685D16"/>
    <w:rsid w:val="006A7083"/>
    <w:rsid w:val="006C0939"/>
    <w:rsid w:val="006E1679"/>
    <w:rsid w:val="00750728"/>
    <w:rsid w:val="00755F2B"/>
    <w:rsid w:val="00791EAB"/>
    <w:rsid w:val="007C4B82"/>
    <w:rsid w:val="007F3385"/>
    <w:rsid w:val="00861DBC"/>
    <w:rsid w:val="008620B2"/>
    <w:rsid w:val="008B6250"/>
    <w:rsid w:val="008D69E8"/>
    <w:rsid w:val="0090117A"/>
    <w:rsid w:val="00904E12"/>
    <w:rsid w:val="00917570"/>
    <w:rsid w:val="00925347"/>
    <w:rsid w:val="00934410"/>
    <w:rsid w:val="00957894"/>
    <w:rsid w:val="00977270"/>
    <w:rsid w:val="009E12AC"/>
    <w:rsid w:val="00A23B1A"/>
    <w:rsid w:val="00A909F0"/>
    <w:rsid w:val="00AB603F"/>
    <w:rsid w:val="00AD11D1"/>
    <w:rsid w:val="00B00372"/>
    <w:rsid w:val="00B01CB1"/>
    <w:rsid w:val="00B366B4"/>
    <w:rsid w:val="00BB6B1A"/>
    <w:rsid w:val="00BC0834"/>
    <w:rsid w:val="00BE481F"/>
    <w:rsid w:val="00BF1BEA"/>
    <w:rsid w:val="00C11AC6"/>
    <w:rsid w:val="00C15EBA"/>
    <w:rsid w:val="00C97DE1"/>
    <w:rsid w:val="00D003F9"/>
    <w:rsid w:val="00D15E9A"/>
    <w:rsid w:val="00D50AFC"/>
    <w:rsid w:val="00D9088D"/>
    <w:rsid w:val="00DA5333"/>
    <w:rsid w:val="00DC7AAC"/>
    <w:rsid w:val="00E02D12"/>
    <w:rsid w:val="00E04211"/>
    <w:rsid w:val="00E646D1"/>
    <w:rsid w:val="00E877C8"/>
    <w:rsid w:val="00EB64DC"/>
    <w:rsid w:val="00EC7A4A"/>
    <w:rsid w:val="00EF32E4"/>
    <w:rsid w:val="00F22B9A"/>
    <w:rsid w:val="00F31EFF"/>
    <w:rsid w:val="00F81265"/>
    <w:rsid w:val="00F85F0E"/>
    <w:rsid w:val="00FB10D6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3BC16"/>
  <w15:chartTrackingRefBased/>
  <w15:docId w15:val="{3CD86BE8-C100-4F7A-ABE0-5D3D9543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E625E"/>
    <w:rPr>
      <w:rFonts w:ascii="Arial" w:eastAsiaTheme="minorHAnsi" w:hAnsi="Arial" w:cs="Arial"/>
      <w:kern w:val="2"/>
      <w:sz w:val="24"/>
      <w:szCs w:val="24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4E625E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4E625E"/>
    <w:rPr>
      <w:rFonts w:ascii="Arial" w:eastAsiaTheme="minorHAnsi" w:hAnsi="Arial" w:cs="Arial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orporateaffairs@ksew.com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karachishipyard.com.p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117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KARACHI SHIPYARD</vt:lpstr>
    </vt:vector>
  </TitlesOfParts>
  <Company>Grizli777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KARACHI SHIPYARD</dc:title>
  <dc:subject/>
  <dc:creator>Maintenance</dc:creator>
  <cp:keywords/>
  <cp:lastModifiedBy>Corporate Affairs - General Manager</cp:lastModifiedBy>
  <cp:revision>12</cp:revision>
  <cp:lastPrinted>2025-04-17T07:30:00Z</cp:lastPrinted>
  <dcterms:created xsi:type="dcterms:W3CDTF">2024-12-09T05:18:00Z</dcterms:created>
  <dcterms:modified xsi:type="dcterms:W3CDTF">2025-04-18T04:09:00Z</dcterms:modified>
</cp:coreProperties>
</file>